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1" w:rsidRPr="00773A70" w:rsidRDefault="004A5A31" w:rsidP="004A5A31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773A70">
        <w:rPr>
          <w:b/>
          <w:color w:val="FF0000"/>
          <w:sz w:val="32"/>
          <w:szCs w:val="32"/>
        </w:rPr>
        <w:t xml:space="preserve">BACHELOR OF ARTS </w:t>
      </w:r>
      <w:r w:rsidRPr="00773A70">
        <w:rPr>
          <w:rStyle w:val="Strong"/>
          <w:color w:val="FF0000"/>
          <w:sz w:val="32"/>
          <w:szCs w:val="32"/>
        </w:rPr>
        <w:t>HISTORY</w:t>
      </w:r>
    </w:p>
    <w:p w:rsidR="004A5A31" w:rsidRDefault="004A5A31" w:rsidP="004A5A31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SPECIFIC OUTCOME (PSO’s):</w:t>
      </w:r>
    </w:p>
    <w:p w:rsidR="004A5A31" w:rsidRDefault="004A5A31" w:rsidP="004A5A31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PSO1:</w:t>
      </w:r>
      <w:r>
        <w:rPr>
          <w:color w:val="252525"/>
        </w:rPr>
        <w:t xml:space="preserve"> Students will be able to develop their knowledge about the history of India, Tamil Nadu, </w:t>
      </w:r>
      <w:proofErr w:type="spellStart"/>
      <w:r>
        <w:rPr>
          <w:color w:val="252525"/>
        </w:rPr>
        <w:t>China</w:t>
      </w:r>
      <w:proofErr w:type="gramStart"/>
      <w:r>
        <w:rPr>
          <w:color w:val="252525"/>
        </w:rPr>
        <w:t>,China</w:t>
      </w:r>
      <w:proofErr w:type="spellEnd"/>
      <w:proofErr w:type="gramEnd"/>
      <w:r>
        <w:rPr>
          <w:color w:val="252525"/>
        </w:rPr>
        <w:t xml:space="preserve"> and Europe.</w:t>
      </w:r>
    </w:p>
    <w:p w:rsidR="004A5A31" w:rsidRDefault="004A5A31" w:rsidP="004A5A31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PSO2:</w:t>
      </w:r>
      <w:r>
        <w:rPr>
          <w:color w:val="252525"/>
        </w:rPr>
        <w:t xml:space="preserve"> After completion of this course, they gather knowledge about the socio-cultural heritage of India and the world as well.</w:t>
      </w:r>
    </w:p>
    <w:p w:rsidR="004A5A31" w:rsidRDefault="004A5A31" w:rsidP="004A5A31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PSO3:</w:t>
      </w:r>
      <w:r>
        <w:rPr>
          <w:color w:val="252525"/>
        </w:rPr>
        <w:t xml:space="preserve"> Students will understand tourism, Indian politics, </w:t>
      </w:r>
      <w:proofErr w:type="gramStart"/>
      <w:r>
        <w:rPr>
          <w:color w:val="252525"/>
        </w:rPr>
        <w:t>freedom</w:t>
      </w:r>
      <w:proofErr w:type="gramEnd"/>
      <w:r>
        <w:rPr>
          <w:color w:val="252525"/>
        </w:rPr>
        <w:t xml:space="preserve"> movements in India, the Constitution of India, and </w:t>
      </w:r>
      <w:proofErr w:type="spellStart"/>
      <w:r>
        <w:rPr>
          <w:color w:val="252525"/>
        </w:rPr>
        <w:t>Panchayat</w:t>
      </w:r>
      <w:proofErr w:type="spellEnd"/>
      <w:r>
        <w:rPr>
          <w:color w:val="252525"/>
        </w:rPr>
        <w:t xml:space="preserve"> Raj in India.</w:t>
      </w:r>
    </w:p>
    <w:p w:rsidR="004A5A31" w:rsidRDefault="004A5A31" w:rsidP="004A5A31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PSO4:</w:t>
      </w:r>
      <w:r>
        <w:rPr>
          <w:color w:val="252525"/>
        </w:rPr>
        <w:t xml:space="preserve"> Career options for students to engage as educators, archivists, producers of multimedia material, and even as researchers in historical </w:t>
      </w:r>
      <w:proofErr w:type="spellStart"/>
      <w:r>
        <w:rPr>
          <w:color w:val="252525"/>
        </w:rPr>
        <w:t>organisations</w:t>
      </w:r>
      <w:proofErr w:type="spellEnd"/>
      <w:r>
        <w:rPr>
          <w:color w:val="252525"/>
        </w:rPr>
        <w:t>, cultural resource management, and historic preservation</w:t>
      </w:r>
    </w:p>
    <w:p w:rsidR="004A5A31" w:rsidRDefault="004A5A31" w:rsidP="004A5A31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PSO5:</w:t>
      </w:r>
      <w:r>
        <w:rPr>
          <w:color w:val="252525"/>
        </w:rPr>
        <w:t xml:space="preserve"> Students will be able to identify and describe the contours and stakes of conversations among historians within defined historiographical fields.</w:t>
      </w: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A31"/>
    <w:rsid w:val="00083E2E"/>
    <w:rsid w:val="00121753"/>
    <w:rsid w:val="001F665F"/>
    <w:rsid w:val="004A5A31"/>
    <w:rsid w:val="00505BA5"/>
    <w:rsid w:val="00533650"/>
    <w:rsid w:val="00694398"/>
    <w:rsid w:val="007A3FBA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2023-12-12T10:40:00Z</dcterms:created>
  <dcterms:modified xsi:type="dcterms:W3CDTF">2023-12-13T06:12:00Z</dcterms:modified>
</cp:coreProperties>
</file>